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7600662"/>
      <w:bookmarkStart w:id="1" w:name="_Hlk31114803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353975" w:rsidRDefault="0004512C" w:rsidP="0004512C">
      <w:pPr>
        <w:rPr>
          <w:noProof/>
          <w:sz w:val="22"/>
          <w:szCs w:val="22"/>
        </w:rPr>
      </w:pPr>
      <w:r w:rsidRPr="00353975">
        <w:rPr>
          <w:noProof/>
          <w:sz w:val="22"/>
          <w:szCs w:val="22"/>
        </w:rPr>
        <w:t>Artículo 10 Numeral 28</w:t>
      </w:r>
    </w:p>
    <w:p w:rsidR="0004512C" w:rsidRPr="00353975" w:rsidRDefault="0004512C" w:rsidP="0004512C">
      <w:pPr>
        <w:tabs>
          <w:tab w:val="center" w:pos="4419"/>
          <w:tab w:val="right" w:pos="8838"/>
        </w:tabs>
        <w:rPr>
          <w:sz w:val="22"/>
          <w:szCs w:val="22"/>
        </w:rPr>
      </w:pPr>
      <w:r w:rsidRPr="00353975">
        <w:rPr>
          <w:sz w:val="22"/>
          <w:szCs w:val="22"/>
        </w:rPr>
        <w:t xml:space="preserve">         </w:t>
      </w:r>
    </w:p>
    <w:p w:rsidR="00353975" w:rsidRPr="00353975" w:rsidRDefault="00353975" w:rsidP="00353975">
      <w:pPr>
        <w:spacing w:after="160" w:line="259" w:lineRule="auto"/>
        <w:jc w:val="center"/>
        <w:rPr>
          <w:noProof/>
          <w:sz w:val="22"/>
          <w:szCs w:val="22"/>
        </w:rPr>
      </w:pPr>
      <w:r w:rsidRPr="00353975">
        <w:rPr>
          <w:rFonts w:ascii="Gabriola" w:hAnsi="Gabriola"/>
          <w:b/>
          <w:noProof/>
          <w:sz w:val="52"/>
          <w:szCs w:val="52"/>
          <w:u w:val="single"/>
        </w:rPr>
        <w:t>Unidad de Información Pública</w:t>
      </w:r>
    </w:p>
    <w:p w:rsidR="00353975" w:rsidRPr="00353975" w:rsidRDefault="00353975" w:rsidP="00353975">
      <w:pPr>
        <w:spacing w:after="160" w:line="259" w:lineRule="auto"/>
        <w:jc w:val="center"/>
        <w:rPr>
          <w:rFonts w:asciiTheme="majorHAnsi" w:hAnsiTheme="majorHAnsi"/>
          <w:b/>
          <w:noProof/>
          <w:sz w:val="44"/>
          <w:szCs w:val="44"/>
        </w:rPr>
      </w:pPr>
      <w:r w:rsidRPr="00353975">
        <w:rPr>
          <w:rFonts w:ascii="Gabriola" w:hAnsi="Gabriola"/>
          <w:b/>
          <w:noProof/>
          <w:sz w:val="44"/>
          <w:szCs w:val="44"/>
        </w:rPr>
        <w:t xml:space="preserve">Informe sobre Pertenencia Sociolingüística </w:t>
      </w:r>
      <w:r w:rsidR="00522900" w:rsidRPr="000C4959">
        <w:rPr>
          <w:rFonts w:ascii="Gabriola" w:hAnsi="Gabriola"/>
          <w:b/>
          <w:noProof/>
          <w:sz w:val="44"/>
          <w:szCs w:val="44"/>
          <w:u w:val="single"/>
        </w:rPr>
        <w:t>Abril</w:t>
      </w:r>
      <w:r w:rsidRPr="000C4959">
        <w:rPr>
          <w:rFonts w:ascii="Gabriola" w:hAnsi="Gabriola"/>
          <w:b/>
          <w:noProof/>
          <w:sz w:val="44"/>
          <w:szCs w:val="44"/>
          <w:u w:val="single"/>
        </w:rPr>
        <w:t xml:space="preserve"> </w:t>
      </w:r>
      <w:r w:rsidRPr="00353975">
        <w:rPr>
          <w:rFonts w:asciiTheme="majorHAnsi" w:hAnsiTheme="majorHAnsi"/>
          <w:b/>
          <w:noProof/>
          <w:sz w:val="44"/>
          <w:szCs w:val="44"/>
        </w:rPr>
        <w:t>20</w:t>
      </w:r>
      <w:r w:rsidR="0004512C">
        <w:rPr>
          <w:rFonts w:asciiTheme="majorHAnsi" w:hAnsiTheme="majorHAnsi"/>
          <w:b/>
          <w:noProof/>
          <w:sz w:val="44"/>
          <w:szCs w:val="44"/>
        </w:rPr>
        <w:t>20</w:t>
      </w:r>
    </w:p>
    <w:p w:rsidR="00353975" w:rsidRPr="00353975" w:rsidRDefault="00353975" w:rsidP="00353975">
      <w:pPr>
        <w:spacing w:after="160" w:line="259" w:lineRule="auto"/>
        <w:rPr>
          <w:rFonts w:asciiTheme="majorHAnsi" w:hAnsiTheme="majorHAnsi"/>
          <w:b/>
          <w:noProof/>
          <w:sz w:val="44"/>
          <w:szCs w:val="44"/>
        </w:rPr>
      </w:pPr>
      <w:bookmarkStart w:id="2" w:name="_GoBack"/>
      <w:bookmarkEnd w:id="2"/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36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22"/>
        <w:gridCol w:w="1275"/>
        <w:gridCol w:w="1418"/>
        <w:gridCol w:w="1679"/>
        <w:gridCol w:w="1134"/>
        <w:gridCol w:w="1134"/>
        <w:gridCol w:w="1134"/>
        <w:gridCol w:w="1134"/>
        <w:gridCol w:w="1339"/>
        <w:gridCol w:w="1172"/>
        <w:gridCol w:w="1174"/>
      </w:tblGrid>
      <w:tr w:rsidR="00353975" w:rsidRPr="00353975" w:rsidTr="00CE44D8">
        <w:trPr>
          <w:trHeight w:val="951"/>
        </w:trPr>
        <w:tc>
          <w:tcPr>
            <w:tcW w:w="102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B6F2FB" wp14:editId="2C946C43">
                      <wp:simplePos x="0" y="0"/>
                      <wp:positionH relativeFrom="column">
                        <wp:posOffset>358774</wp:posOffset>
                      </wp:positionH>
                      <wp:positionV relativeFrom="paragraph">
                        <wp:posOffset>117475</wp:posOffset>
                      </wp:positionV>
                      <wp:extent cx="0" cy="1247775"/>
                      <wp:effectExtent l="0" t="0" r="38100" b="28575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2477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225A84" id="Conector recto 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5pt,9.25pt" to="28.2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5397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50A2174" wp14:editId="00B2343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94E5F8" id="Conector rec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7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33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1172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117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353975" w:rsidRPr="00353975" w:rsidTr="00CE44D8">
        <w:tc>
          <w:tcPr>
            <w:tcW w:w="1022" w:type="dxa"/>
            <w:vMerge w:val="restart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EC05FF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Abril</w:t>
            </w:r>
          </w:p>
        </w:tc>
        <w:tc>
          <w:tcPr>
            <w:tcW w:w="1275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EC05FF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5</w:t>
            </w:r>
          </w:p>
          <w:p w:rsidR="00353975" w:rsidRPr="00353975" w:rsidRDefault="000C495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   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CE44D8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</w:t>
            </w:r>
            <w:r w:rsidR="00EC05FF">
              <w:rPr>
                <w:rFonts w:ascii="Arial" w:hAnsi="Arial" w:cs="Arial"/>
                <w:b/>
                <w:noProof/>
              </w:rPr>
              <w:t xml:space="preserve">          X</w:t>
            </w:r>
          </w:p>
        </w:tc>
        <w:tc>
          <w:tcPr>
            <w:tcW w:w="1679" w:type="dxa"/>
          </w:tcPr>
          <w:p w:rsidR="00353975" w:rsidRPr="00353975" w:rsidRDefault="00CE44D8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353975"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EC05FF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 w:val="restart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CE44D8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353975" w:rsidRPr="00353975" w:rsidRDefault="00CE44D8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5</w:t>
            </w:r>
          </w:p>
        </w:tc>
      </w:tr>
      <w:tr w:rsidR="00353975" w:rsidRPr="00353975" w:rsidTr="00CE44D8">
        <w:tc>
          <w:tcPr>
            <w:tcW w:w="1022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CE44D8" w:rsidP="00EC05FF">
            <w:pPr>
              <w:tabs>
                <w:tab w:val="left" w:pos="1065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</w:t>
            </w:r>
            <w:r w:rsidR="00EC05FF">
              <w:rPr>
                <w:rFonts w:ascii="Arial" w:hAnsi="Arial" w:cs="Arial"/>
                <w:b/>
                <w:noProof/>
              </w:rPr>
              <w:t xml:space="preserve">          X</w:t>
            </w:r>
          </w:p>
        </w:tc>
        <w:tc>
          <w:tcPr>
            <w:tcW w:w="1679" w:type="dxa"/>
          </w:tcPr>
          <w:p w:rsidR="00353975" w:rsidRPr="00353975" w:rsidRDefault="00CE44D8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353975"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EC05FF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EC05FF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353975" w:rsidRPr="00353975" w:rsidTr="00CE44D8">
        <w:tc>
          <w:tcPr>
            <w:tcW w:w="1022" w:type="dxa"/>
            <w:vMerge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353975" w:rsidRPr="00353975" w:rsidRDefault="00CE44D8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</w:t>
            </w:r>
            <w:r w:rsidR="000C4959"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679" w:type="dxa"/>
          </w:tcPr>
          <w:p w:rsidR="00353975" w:rsidRPr="00353975" w:rsidRDefault="00CE44D8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="00353975"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0C4959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353975" w:rsidRPr="00353975" w:rsidRDefault="000C495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E44D8" w:rsidRPr="00353975" w:rsidTr="00CE44D8">
        <w:tc>
          <w:tcPr>
            <w:tcW w:w="1022" w:type="dxa"/>
            <w:vMerge/>
          </w:tcPr>
          <w:p w:rsidR="00CE44D8" w:rsidRPr="00353975" w:rsidRDefault="00CE44D8" w:rsidP="00CE44D8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CE44D8" w:rsidRPr="00353975" w:rsidRDefault="000C4959" w:rsidP="000C4959">
            <w:pPr>
              <w:tabs>
                <w:tab w:val="center" w:pos="601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X</w:t>
            </w:r>
            <w:r>
              <w:rPr>
                <w:rFonts w:ascii="Arial" w:hAnsi="Arial" w:cs="Arial"/>
                <w:b/>
                <w:noProof/>
              </w:rPr>
              <w:tab/>
            </w:r>
            <w:r w:rsidR="00CE44D8">
              <w:rPr>
                <w:rFonts w:ascii="Arial" w:hAnsi="Arial" w:cs="Arial"/>
                <w:b/>
                <w:noProof/>
              </w:rPr>
              <w:t xml:space="preserve">         </w:t>
            </w:r>
          </w:p>
        </w:tc>
        <w:tc>
          <w:tcPr>
            <w:tcW w:w="1679" w:type="dxa"/>
          </w:tcPr>
          <w:p w:rsidR="00CE44D8" w:rsidRDefault="00CE44D8" w:rsidP="00CE44D8"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Pr="00984FD8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0C4959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CE44D8" w:rsidRPr="00353975" w:rsidRDefault="000C4959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E44D8" w:rsidRPr="00353975" w:rsidTr="00CE44D8">
        <w:tc>
          <w:tcPr>
            <w:tcW w:w="1022" w:type="dxa"/>
            <w:vMerge/>
          </w:tcPr>
          <w:p w:rsidR="00CE44D8" w:rsidRPr="00353975" w:rsidRDefault="00CE44D8" w:rsidP="00CE44D8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75" w:type="dxa"/>
            <w:vMerge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18" w:type="dxa"/>
          </w:tcPr>
          <w:p w:rsidR="00CE44D8" w:rsidRPr="00353975" w:rsidRDefault="00CE44D8" w:rsidP="00CE44D8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</w:t>
            </w:r>
            <w:r w:rsidR="000C4959">
              <w:rPr>
                <w:rFonts w:ascii="Arial" w:hAnsi="Arial" w:cs="Arial"/>
                <w:b/>
                <w:noProof/>
              </w:rPr>
              <w:t>X</w:t>
            </w:r>
            <w:r>
              <w:rPr>
                <w:rFonts w:ascii="Arial" w:hAnsi="Arial" w:cs="Arial"/>
                <w:b/>
                <w:noProof/>
              </w:rPr>
              <w:t xml:space="preserve">         </w:t>
            </w:r>
          </w:p>
        </w:tc>
        <w:tc>
          <w:tcPr>
            <w:tcW w:w="1679" w:type="dxa"/>
          </w:tcPr>
          <w:p w:rsidR="00CE44D8" w:rsidRDefault="00CE44D8" w:rsidP="00CE44D8"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 w:rsidRPr="00984FD8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 w:rsidR="000C4959"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34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39" w:type="dxa"/>
          </w:tcPr>
          <w:p w:rsidR="00CE44D8" w:rsidRPr="00353975" w:rsidRDefault="000C4959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172" w:type="dxa"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174" w:type="dxa"/>
            <w:vMerge/>
          </w:tcPr>
          <w:p w:rsidR="00CE44D8" w:rsidRPr="00353975" w:rsidRDefault="00CE44D8" w:rsidP="00CE44D8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353975" w:rsidRPr="00353975" w:rsidRDefault="00353975" w:rsidP="00353975">
      <w:pPr>
        <w:spacing w:after="160" w:line="259" w:lineRule="auto"/>
        <w:rPr>
          <w:b/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353975" w:rsidRPr="00353975" w:rsidRDefault="00353975" w:rsidP="00353975">
      <w:pPr>
        <w:spacing w:after="160" w:line="259" w:lineRule="auto"/>
        <w:rPr>
          <w:sz w:val="22"/>
          <w:szCs w:val="22"/>
        </w:rPr>
      </w:pPr>
    </w:p>
    <w:p w:rsidR="007A7068" w:rsidRDefault="00353975" w:rsidP="00CE44D8">
      <w:pPr>
        <w:spacing w:after="160" w:line="259" w:lineRule="auto"/>
      </w:pPr>
      <w:r w:rsidRPr="00353975">
        <w:rPr>
          <w:sz w:val="22"/>
          <w:szCs w:val="22"/>
        </w:rPr>
        <w:t xml:space="preserve">         Elaborado por:                    </w:t>
      </w:r>
      <w:r w:rsidR="002C2CC8">
        <w:rPr>
          <w:sz w:val="22"/>
          <w:szCs w:val="22"/>
        </w:rPr>
        <w:t xml:space="preserve">Sandra Méndez </w:t>
      </w:r>
      <w:r w:rsidRPr="00353975">
        <w:rPr>
          <w:sz w:val="22"/>
          <w:szCs w:val="22"/>
        </w:rPr>
        <w:t xml:space="preserve">                                                                                               </w:t>
      </w:r>
      <w:bookmarkEnd w:id="0"/>
      <w:r>
        <w:t xml:space="preserve"> </w:t>
      </w:r>
      <w:bookmarkEnd w:id="1"/>
    </w:p>
    <w:sectPr w:rsidR="007A7068" w:rsidSect="006968DE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3F3" w:rsidRDefault="006333F3" w:rsidP="00353975">
      <w:r>
        <w:separator/>
      </w:r>
    </w:p>
  </w:endnote>
  <w:endnote w:type="continuationSeparator" w:id="0">
    <w:p w:rsidR="006333F3" w:rsidRDefault="006333F3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3F3" w:rsidRDefault="006333F3" w:rsidP="00353975">
      <w:r>
        <w:separator/>
      </w:r>
    </w:p>
  </w:footnote>
  <w:footnote w:type="continuationSeparator" w:id="0">
    <w:p w:rsidR="006333F3" w:rsidRDefault="006333F3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04512C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3975"/>
    <w:rsid w:val="0004512C"/>
    <w:rsid w:val="000C4959"/>
    <w:rsid w:val="002C2CC8"/>
    <w:rsid w:val="00353975"/>
    <w:rsid w:val="00522900"/>
    <w:rsid w:val="006333F3"/>
    <w:rsid w:val="008607EC"/>
    <w:rsid w:val="00BF11CE"/>
    <w:rsid w:val="00CE44D8"/>
    <w:rsid w:val="00DC0D7F"/>
    <w:rsid w:val="00E53999"/>
    <w:rsid w:val="00E71147"/>
    <w:rsid w:val="00EC05FF"/>
    <w:rsid w:val="00F3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339AE"/>
  <w15:docId w15:val="{DBBA41EA-F539-479B-883F-EBFFAE3A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Sandra Méndez</cp:lastModifiedBy>
  <cp:revision>5</cp:revision>
  <cp:lastPrinted>2020-05-25T19:38:00Z</cp:lastPrinted>
  <dcterms:created xsi:type="dcterms:W3CDTF">2020-02-11T21:45:00Z</dcterms:created>
  <dcterms:modified xsi:type="dcterms:W3CDTF">2020-05-25T19:40:00Z</dcterms:modified>
</cp:coreProperties>
</file>