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0E3A5" w14:textId="77777777" w:rsidR="002A73E6" w:rsidRDefault="002A73E6" w:rsidP="002A73E6">
      <w:pPr>
        <w:rPr>
          <w:rFonts w:ascii="Book Antiqua" w:hAnsi="Book Antiqua" w:cs="Arial"/>
          <w:i/>
          <w:sz w:val="16"/>
          <w:szCs w:val="16"/>
          <w:lang w:val="es-MX"/>
        </w:rPr>
      </w:pPr>
    </w:p>
    <w:p w14:paraId="39E7569A" w14:textId="77777777" w:rsidR="00BA6EC2" w:rsidRDefault="00BA6EC2" w:rsidP="002A73E6">
      <w:pPr>
        <w:rPr>
          <w:rFonts w:ascii="Book Antiqua" w:hAnsi="Book Antiqua" w:cs="Arial"/>
          <w:i/>
          <w:sz w:val="16"/>
          <w:szCs w:val="16"/>
          <w:lang w:val="es-MX"/>
        </w:rPr>
      </w:pPr>
    </w:p>
    <w:p w14:paraId="11DA18DF" w14:textId="77777777" w:rsidR="002A73E6" w:rsidRDefault="002A73E6" w:rsidP="002A73E6">
      <w:pPr>
        <w:jc w:val="center"/>
        <w:outlineLvl w:val="0"/>
        <w:rPr>
          <w:rFonts w:ascii="Book Antiqua" w:hAnsi="Book Antiqua" w:cs="Arial"/>
          <w:b/>
          <w:bCs/>
          <w:i/>
          <w:sz w:val="32"/>
          <w:szCs w:val="32"/>
        </w:rPr>
      </w:pPr>
      <w:r>
        <w:rPr>
          <w:rFonts w:ascii="Book Antiqua" w:hAnsi="Book Antiqua" w:cs="Arial"/>
          <w:b/>
          <w:bCs/>
          <w:i/>
          <w:sz w:val="32"/>
          <w:szCs w:val="32"/>
        </w:rPr>
        <w:t>Unidad de Gestión de la Cooperación</w:t>
      </w:r>
    </w:p>
    <w:p w14:paraId="76F8D416" w14:textId="77777777" w:rsidR="002A73E6" w:rsidRDefault="002A73E6" w:rsidP="002A73E6">
      <w:pPr>
        <w:jc w:val="center"/>
        <w:outlineLvl w:val="0"/>
        <w:rPr>
          <w:rFonts w:ascii="Book Antiqua" w:hAnsi="Book Antiqua" w:cs="Arial"/>
          <w:b/>
          <w:i/>
          <w:u w:val="single"/>
        </w:rPr>
      </w:pPr>
      <w:r>
        <w:rPr>
          <w:rFonts w:ascii="Book Antiqua" w:hAnsi="Book Antiqua" w:cs="Arial"/>
          <w:b/>
          <w:i/>
          <w:u w:val="single"/>
        </w:rPr>
        <w:t>Memorando</w:t>
      </w:r>
    </w:p>
    <w:p w14:paraId="42ED4F38" w14:textId="77777777" w:rsidR="002A73E6" w:rsidRDefault="002A73E6" w:rsidP="002A73E6">
      <w:pPr>
        <w:outlineLvl w:val="0"/>
        <w:rPr>
          <w:rFonts w:ascii="Book Antiqua" w:hAnsi="Book Antiqua" w:cs="Arial"/>
          <w:b/>
          <w:bCs/>
          <w:i/>
        </w:rPr>
      </w:pPr>
    </w:p>
    <w:p w14:paraId="250501AB" w14:textId="77777777" w:rsidR="002A73E6" w:rsidRDefault="002A73E6" w:rsidP="002A73E6">
      <w:pPr>
        <w:jc w:val="right"/>
        <w:outlineLvl w:val="0"/>
        <w:rPr>
          <w:rFonts w:ascii="Book Antiqua" w:hAnsi="Book Antiqua" w:cs="Arial"/>
          <w:b/>
          <w:bCs/>
          <w:i/>
        </w:rPr>
      </w:pPr>
    </w:p>
    <w:p w14:paraId="3731A8DC" w14:textId="77777777" w:rsidR="005A760E" w:rsidRDefault="005A760E" w:rsidP="002A73E6">
      <w:pPr>
        <w:jc w:val="right"/>
        <w:outlineLvl w:val="0"/>
        <w:rPr>
          <w:rFonts w:ascii="Book Antiqua" w:hAnsi="Book Antiqua" w:cs="Arial"/>
          <w:b/>
          <w:bCs/>
          <w:i/>
        </w:rPr>
      </w:pPr>
    </w:p>
    <w:p w14:paraId="4C1DCD4B" w14:textId="2C51CAF5" w:rsidR="002A73E6" w:rsidRDefault="005A760E" w:rsidP="002A73E6">
      <w:pPr>
        <w:jc w:val="right"/>
        <w:outlineLvl w:val="0"/>
        <w:rPr>
          <w:rFonts w:ascii="Book Antiqua" w:hAnsi="Book Antiqua" w:cs="Arial"/>
          <w:b/>
          <w:bCs/>
          <w:i/>
        </w:rPr>
      </w:pPr>
      <w:r>
        <w:rPr>
          <w:rFonts w:ascii="Book Antiqua" w:hAnsi="Book Antiqua" w:cs="Arial"/>
          <w:b/>
          <w:bCs/>
          <w:i/>
        </w:rPr>
        <w:t>Ref. Cooperación</w:t>
      </w:r>
      <w:r w:rsidR="002C4CA0">
        <w:rPr>
          <w:rFonts w:ascii="Book Antiqua" w:hAnsi="Book Antiqua" w:cs="Arial"/>
          <w:b/>
          <w:bCs/>
          <w:i/>
        </w:rPr>
        <w:t xml:space="preserve"> 084-2022</w:t>
      </w:r>
    </w:p>
    <w:p w14:paraId="2E599DB9" w14:textId="77777777" w:rsidR="002A73E6" w:rsidRDefault="002A73E6" w:rsidP="002A73E6">
      <w:pPr>
        <w:outlineLvl w:val="0"/>
        <w:rPr>
          <w:rFonts w:ascii="Book Antiqua" w:hAnsi="Book Antiqua" w:cs="Arial"/>
          <w:b/>
          <w:i/>
        </w:rPr>
      </w:pPr>
    </w:p>
    <w:p w14:paraId="06599EE7" w14:textId="77777777" w:rsidR="005A760E" w:rsidRDefault="005A760E" w:rsidP="002A73E6">
      <w:pPr>
        <w:outlineLvl w:val="0"/>
        <w:rPr>
          <w:rFonts w:ascii="Book Antiqua" w:hAnsi="Book Antiqua" w:cs="Arial"/>
          <w:b/>
          <w:i/>
        </w:rPr>
      </w:pPr>
    </w:p>
    <w:p w14:paraId="1C41DD63" w14:textId="77777777" w:rsidR="005A760E" w:rsidRDefault="005A760E" w:rsidP="002A73E6">
      <w:pPr>
        <w:outlineLvl w:val="0"/>
        <w:rPr>
          <w:rFonts w:ascii="Book Antiqua" w:hAnsi="Book Antiqua" w:cs="Arial"/>
          <w:b/>
          <w:i/>
        </w:rPr>
      </w:pPr>
    </w:p>
    <w:p w14:paraId="3F049621" w14:textId="226A2775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b/>
          <w:i/>
        </w:rPr>
        <w:t>PARA:</w:t>
      </w:r>
      <w:r>
        <w:rPr>
          <w:rFonts w:ascii="Book Antiqua" w:hAnsi="Book Antiqua" w:cs="Arial"/>
          <w:i/>
        </w:rPr>
        <w:t xml:space="preserve">   </w:t>
      </w:r>
      <w:r>
        <w:rPr>
          <w:rFonts w:ascii="Book Antiqua" w:hAnsi="Book Antiqua" w:cs="Arial"/>
          <w:i/>
        </w:rPr>
        <w:tab/>
      </w:r>
      <w:r w:rsidR="002C4CA0">
        <w:rPr>
          <w:rFonts w:ascii="Book Antiqua" w:hAnsi="Book Antiqua" w:cs="Arial"/>
          <w:i/>
        </w:rPr>
        <w:t xml:space="preserve">Sandra </w:t>
      </w:r>
      <w:proofErr w:type="spellStart"/>
      <w:r w:rsidR="002C4CA0">
        <w:rPr>
          <w:rFonts w:ascii="Book Antiqua" w:hAnsi="Book Antiqua" w:cs="Arial"/>
          <w:i/>
        </w:rPr>
        <w:t>Mendez</w:t>
      </w:r>
      <w:proofErr w:type="spellEnd"/>
    </w:p>
    <w:p w14:paraId="2E003440" w14:textId="154C7D83" w:rsidR="002A73E6" w:rsidRDefault="002A73E6" w:rsidP="002A73E6">
      <w:pPr>
        <w:outlineLvl w:val="0"/>
        <w:rPr>
          <w:rFonts w:ascii="Book Antiqua" w:hAnsi="Book Antiqua" w:cs="Arial"/>
          <w:b/>
          <w:bCs/>
          <w:i/>
        </w:rPr>
      </w:pPr>
      <w:r>
        <w:rPr>
          <w:rFonts w:ascii="Book Antiqua" w:hAnsi="Book Antiqua" w:cs="Arial"/>
          <w:i/>
        </w:rPr>
        <w:tab/>
      </w:r>
      <w:r>
        <w:rPr>
          <w:rFonts w:ascii="Book Antiqua" w:hAnsi="Book Antiqua" w:cs="Arial"/>
          <w:i/>
        </w:rPr>
        <w:tab/>
      </w:r>
      <w:r w:rsidR="002C4CA0">
        <w:rPr>
          <w:rFonts w:ascii="Book Antiqua" w:hAnsi="Book Antiqua" w:cs="Arial"/>
          <w:b/>
          <w:bCs/>
          <w:i/>
        </w:rPr>
        <w:t>Unidad de Información Pública</w:t>
      </w:r>
    </w:p>
    <w:p w14:paraId="7AF2282F" w14:textId="77777777" w:rsidR="00BA6EC2" w:rsidRDefault="00BA6EC2" w:rsidP="002A73E6">
      <w:pPr>
        <w:outlineLvl w:val="0"/>
        <w:rPr>
          <w:rFonts w:ascii="Book Antiqua" w:hAnsi="Book Antiqua" w:cs="Arial"/>
          <w:b/>
          <w:bCs/>
          <w:i/>
        </w:rPr>
      </w:pPr>
    </w:p>
    <w:p w14:paraId="5484E7D1" w14:textId="2EAEF118" w:rsidR="002A73E6" w:rsidRDefault="002A73E6" w:rsidP="002A73E6">
      <w:pPr>
        <w:outlineLvl w:val="0"/>
        <w:rPr>
          <w:rFonts w:ascii="Book Antiqua" w:hAnsi="Book Antiqua" w:cs="Arial"/>
          <w:i/>
        </w:rPr>
      </w:pPr>
      <w:r>
        <w:rPr>
          <w:rFonts w:ascii="Book Antiqua" w:hAnsi="Book Antiqua" w:cs="Arial"/>
          <w:i/>
        </w:rPr>
        <w:t xml:space="preserve">    </w:t>
      </w:r>
    </w:p>
    <w:p w14:paraId="09BE1259" w14:textId="77777777" w:rsidR="002A73E6" w:rsidRDefault="002A73E6" w:rsidP="002A73E6">
      <w:pPr>
        <w:outlineLvl w:val="0"/>
        <w:rPr>
          <w:rFonts w:ascii="Book Antiqua" w:hAnsi="Book Antiqua" w:cs="Arial"/>
          <w:b/>
          <w:i/>
        </w:rPr>
      </w:pPr>
      <w:r>
        <w:rPr>
          <w:rFonts w:ascii="Book Antiqua" w:hAnsi="Book Antiqua" w:cs="Arial"/>
          <w:b/>
          <w:i/>
        </w:rPr>
        <w:t xml:space="preserve">DE:         </w:t>
      </w:r>
      <w:r>
        <w:rPr>
          <w:rFonts w:ascii="Book Antiqua" w:hAnsi="Book Antiqua" w:cs="Arial"/>
          <w:b/>
          <w:i/>
        </w:rPr>
        <w:tab/>
      </w:r>
    </w:p>
    <w:p w14:paraId="5BD29681" w14:textId="77777777" w:rsidR="002A73E6" w:rsidRDefault="002A73E6" w:rsidP="002A73E6">
      <w:pPr>
        <w:ind w:left="1413"/>
        <w:contextualSpacing/>
        <w:outlineLvl w:val="0"/>
        <w:rPr>
          <w:rFonts w:ascii="Book Antiqua" w:hAnsi="Book Antiqua" w:cs="Arial"/>
          <w:i/>
        </w:rPr>
      </w:pPr>
    </w:p>
    <w:p w14:paraId="38E4B937" w14:textId="77777777" w:rsidR="002A73E6" w:rsidRDefault="002A73E6" w:rsidP="002A73E6">
      <w:pPr>
        <w:tabs>
          <w:tab w:val="left" w:pos="1335"/>
        </w:tabs>
        <w:jc w:val="both"/>
        <w:rPr>
          <w:rFonts w:ascii="Book Antiqua" w:hAnsi="Book Antiqua" w:cs="Arial"/>
          <w:b/>
          <w:i/>
        </w:rPr>
      </w:pPr>
    </w:p>
    <w:p w14:paraId="0727C875" w14:textId="77777777" w:rsidR="005A760E" w:rsidRDefault="005A760E" w:rsidP="002A73E6">
      <w:pPr>
        <w:tabs>
          <w:tab w:val="left" w:pos="1335"/>
        </w:tabs>
        <w:ind w:left="1413" w:hanging="1413"/>
        <w:jc w:val="both"/>
        <w:rPr>
          <w:rFonts w:ascii="Book Antiqua" w:hAnsi="Book Antiqua" w:cs="Arial"/>
          <w:b/>
          <w:i/>
        </w:rPr>
      </w:pPr>
    </w:p>
    <w:p w14:paraId="39A25177" w14:textId="382B849B" w:rsidR="002A73E6" w:rsidRDefault="002A73E6" w:rsidP="002A73E6">
      <w:pPr>
        <w:tabs>
          <w:tab w:val="left" w:pos="1335"/>
        </w:tabs>
        <w:ind w:left="1413" w:hanging="1413"/>
        <w:jc w:val="both"/>
        <w:rPr>
          <w:rFonts w:ascii="Book Antiqua" w:hAnsi="Book Antiqua" w:cs="Arial"/>
          <w:i/>
        </w:rPr>
      </w:pPr>
      <w:r>
        <w:rPr>
          <w:rFonts w:ascii="Book Antiqua" w:hAnsi="Book Antiqua" w:cs="Arial"/>
          <w:b/>
          <w:i/>
        </w:rPr>
        <w:t>ASUN</w:t>
      </w:r>
      <w:r w:rsidR="00B3223B">
        <w:rPr>
          <w:rFonts w:ascii="Book Antiqua" w:hAnsi="Book Antiqua" w:cs="Arial"/>
          <w:b/>
          <w:i/>
        </w:rPr>
        <w:t>T</w:t>
      </w:r>
      <w:r>
        <w:rPr>
          <w:rFonts w:ascii="Book Antiqua" w:hAnsi="Book Antiqua" w:cs="Arial"/>
          <w:b/>
          <w:i/>
        </w:rPr>
        <w:t>O:</w:t>
      </w:r>
      <w:r>
        <w:rPr>
          <w:rFonts w:ascii="Book Antiqua" w:hAnsi="Book Antiqua" w:cs="Arial"/>
          <w:i/>
        </w:rPr>
        <w:t xml:space="preserve">   </w:t>
      </w:r>
      <w:r>
        <w:rPr>
          <w:rFonts w:ascii="Book Antiqua" w:hAnsi="Book Antiqua" w:cs="Arial"/>
          <w:i/>
        </w:rPr>
        <w:tab/>
        <w:t xml:space="preserve"> </w:t>
      </w:r>
      <w:r w:rsidR="002C4CA0">
        <w:rPr>
          <w:rFonts w:ascii="Book Antiqua" w:hAnsi="Book Antiqua" w:cs="Arial"/>
          <w:i/>
        </w:rPr>
        <w:t xml:space="preserve">Solicitud de Información sobre el COVID 19 mes de </w:t>
      </w:r>
      <w:r w:rsidR="00F40852">
        <w:rPr>
          <w:rFonts w:ascii="Book Antiqua" w:hAnsi="Book Antiqua" w:cs="Arial"/>
          <w:i/>
        </w:rPr>
        <w:t>junio</w:t>
      </w:r>
      <w:r w:rsidR="002C4CA0">
        <w:rPr>
          <w:rFonts w:ascii="Book Antiqua" w:hAnsi="Book Antiqua" w:cs="Arial"/>
          <w:i/>
        </w:rPr>
        <w:t xml:space="preserve"> 2022</w:t>
      </w:r>
    </w:p>
    <w:p w14:paraId="231C1DF2" w14:textId="77777777" w:rsidR="002A73E6" w:rsidRDefault="002A73E6" w:rsidP="002A73E6">
      <w:pPr>
        <w:tabs>
          <w:tab w:val="left" w:pos="1276"/>
        </w:tabs>
        <w:ind w:left="1134" w:hanging="1276"/>
        <w:contextualSpacing/>
        <w:jc w:val="both"/>
        <w:rPr>
          <w:rFonts w:ascii="Book Antiqua" w:hAnsi="Book Antiqua" w:cs="Arial"/>
          <w:i/>
        </w:rPr>
      </w:pPr>
    </w:p>
    <w:p w14:paraId="08B58CFB" w14:textId="7FFA84C2" w:rsidR="002A73E6" w:rsidRDefault="002A73E6" w:rsidP="002A73E6">
      <w:pPr>
        <w:pBdr>
          <w:bottom w:val="single" w:sz="12" w:space="1" w:color="auto"/>
        </w:pBdr>
        <w:tabs>
          <w:tab w:val="left" w:pos="1276"/>
          <w:tab w:val="left" w:pos="1418"/>
        </w:tabs>
        <w:rPr>
          <w:rFonts w:ascii="Book Antiqua" w:hAnsi="Book Antiqua" w:cs="Arial"/>
          <w:i/>
          <w:lang w:val="es-MX"/>
        </w:rPr>
      </w:pPr>
      <w:r>
        <w:rPr>
          <w:rFonts w:ascii="Book Antiqua" w:hAnsi="Book Antiqua" w:cs="Arial"/>
          <w:b/>
          <w:i/>
          <w:lang w:val="es-MX"/>
        </w:rPr>
        <w:t>FECHA:</w:t>
      </w:r>
      <w:r w:rsidR="00BA6EC2">
        <w:rPr>
          <w:rFonts w:ascii="Book Antiqua" w:hAnsi="Book Antiqua" w:cs="Arial"/>
          <w:i/>
          <w:lang w:val="es-MX"/>
        </w:rPr>
        <w:t xml:space="preserve">    </w:t>
      </w:r>
      <w:r w:rsidR="00BA6EC2">
        <w:rPr>
          <w:rFonts w:ascii="Book Antiqua" w:hAnsi="Book Antiqua" w:cs="Arial"/>
          <w:i/>
          <w:lang w:val="es-MX"/>
        </w:rPr>
        <w:tab/>
      </w:r>
      <w:r w:rsidR="00BA6EC2">
        <w:rPr>
          <w:rFonts w:ascii="Book Antiqua" w:hAnsi="Book Antiqua" w:cs="Arial"/>
          <w:i/>
          <w:lang w:val="es-MX"/>
        </w:rPr>
        <w:tab/>
        <w:t xml:space="preserve">Guatemala, </w:t>
      </w:r>
      <w:r w:rsidR="00554898">
        <w:rPr>
          <w:rFonts w:ascii="Book Antiqua" w:hAnsi="Book Antiqua" w:cs="Arial"/>
          <w:i/>
          <w:lang w:val="es-MX"/>
        </w:rPr>
        <w:t>2</w:t>
      </w:r>
      <w:r w:rsidR="002C4CA0">
        <w:rPr>
          <w:rFonts w:ascii="Book Antiqua" w:hAnsi="Book Antiqua" w:cs="Arial"/>
          <w:i/>
          <w:lang w:val="es-MX"/>
        </w:rPr>
        <w:t xml:space="preserve">8 </w:t>
      </w:r>
      <w:r w:rsidR="00554898">
        <w:rPr>
          <w:rFonts w:ascii="Book Antiqua" w:hAnsi="Book Antiqua" w:cs="Arial"/>
          <w:i/>
          <w:lang w:val="es-MX"/>
        </w:rPr>
        <w:t xml:space="preserve">de </w:t>
      </w:r>
      <w:proofErr w:type="gramStart"/>
      <w:r w:rsidR="00F40852">
        <w:rPr>
          <w:rFonts w:ascii="Book Antiqua" w:hAnsi="Book Antiqua" w:cs="Arial"/>
          <w:i/>
          <w:lang w:val="es-MX"/>
        </w:rPr>
        <w:t xml:space="preserve">Junio </w:t>
      </w:r>
      <w:r>
        <w:rPr>
          <w:rFonts w:ascii="Book Antiqua" w:hAnsi="Book Antiqua" w:cs="Arial"/>
          <w:i/>
          <w:lang w:val="es-MX"/>
        </w:rPr>
        <w:t xml:space="preserve"> 202</w:t>
      </w:r>
      <w:r w:rsidR="00554898">
        <w:rPr>
          <w:rFonts w:ascii="Book Antiqua" w:hAnsi="Book Antiqua" w:cs="Arial"/>
          <w:i/>
          <w:lang w:val="es-MX"/>
        </w:rPr>
        <w:t>2</w:t>
      </w:r>
      <w:proofErr w:type="gramEnd"/>
    </w:p>
    <w:p w14:paraId="37EE3846" w14:textId="77777777" w:rsidR="002A73E6" w:rsidRDefault="002A73E6" w:rsidP="002A73E6">
      <w:pPr>
        <w:pBdr>
          <w:bottom w:val="single" w:sz="12" w:space="1" w:color="auto"/>
        </w:pBdr>
        <w:tabs>
          <w:tab w:val="left" w:pos="1276"/>
          <w:tab w:val="left" w:pos="1418"/>
        </w:tabs>
        <w:rPr>
          <w:rFonts w:ascii="Book Antiqua" w:hAnsi="Book Antiqua" w:cs="Arial"/>
          <w:i/>
          <w:lang w:val="es-MX"/>
        </w:rPr>
      </w:pPr>
    </w:p>
    <w:p w14:paraId="48F1AD05" w14:textId="77777777" w:rsidR="002A73E6" w:rsidRDefault="002A73E6" w:rsidP="002A73E6">
      <w:pPr>
        <w:shd w:val="clear" w:color="auto" w:fill="FFFFFF"/>
        <w:jc w:val="both"/>
        <w:rPr>
          <w:rFonts w:ascii="Book Antiqua" w:hAnsi="Book Antiqua" w:cs="Arial"/>
          <w:i/>
          <w:lang w:val="es-MX"/>
        </w:rPr>
      </w:pPr>
    </w:p>
    <w:p w14:paraId="4B8C018D" w14:textId="27B9DF18" w:rsidR="002C4CA0" w:rsidRDefault="00BA6EC2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  <w:r w:rsidRPr="00BA6EC2">
        <w:rPr>
          <w:rFonts w:ascii="Book Antiqua" w:eastAsia="Times New Roman" w:hAnsi="Book Antiqua" w:cs="Arial"/>
          <w:i/>
          <w:color w:val="222222"/>
          <w:lang w:eastAsia="es-GT"/>
        </w:rPr>
        <w:t xml:space="preserve">Atentamente </w:t>
      </w:r>
      <w:r w:rsidR="00554898">
        <w:rPr>
          <w:rFonts w:ascii="Book Antiqua" w:eastAsia="Times New Roman" w:hAnsi="Book Antiqua" w:cs="Arial"/>
          <w:i/>
          <w:color w:val="222222"/>
          <w:lang w:eastAsia="es-GT"/>
        </w:rPr>
        <w:t xml:space="preserve">me dirijo a usted para hacer de su </w:t>
      </w:r>
      <w:r w:rsidR="002C4CA0">
        <w:rPr>
          <w:rFonts w:ascii="Book Antiqua" w:eastAsia="Times New Roman" w:hAnsi="Book Antiqua" w:cs="Arial"/>
          <w:i/>
          <w:color w:val="222222"/>
          <w:lang w:eastAsia="es-GT"/>
        </w:rPr>
        <w:t xml:space="preserve">conocimiento que esta Unidad no ha recibido información por parte del Despacho de la </w:t>
      </w:r>
      <w:r w:rsidR="00C80839">
        <w:rPr>
          <w:rFonts w:ascii="Book Antiqua" w:eastAsia="Times New Roman" w:hAnsi="Book Antiqua" w:cs="Arial"/>
          <w:i/>
          <w:color w:val="222222"/>
          <w:lang w:eastAsia="es-GT"/>
        </w:rPr>
        <w:t>Sra.</w:t>
      </w:r>
      <w:r w:rsidR="002C4CA0">
        <w:rPr>
          <w:rFonts w:ascii="Book Antiqua" w:eastAsia="Times New Roman" w:hAnsi="Book Antiqua" w:cs="Arial"/>
          <w:i/>
          <w:color w:val="222222"/>
          <w:lang w:eastAsia="es-GT"/>
        </w:rPr>
        <w:t xml:space="preserve"> Secretaria Ana Leticia Aguilar, o de otra Institución, </w:t>
      </w:r>
      <w:r w:rsidR="00C80839">
        <w:rPr>
          <w:rFonts w:ascii="Book Antiqua" w:eastAsia="Times New Roman" w:hAnsi="Book Antiqua" w:cs="Arial"/>
          <w:i/>
          <w:color w:val="222222"/>
          <w:lang w:eastAsia="es-GT"/>
        </w:rPr>
        <w:t xml:space="preserve">durante el mes de junio, en la cual se indique que la SEPREM, tendrá cooperación internacional, por adquisición de </w:t>
      </w:r>
      <w:proofErr w:type="gramStart"/>
      <w:r w:rsidR="00C80839">
        <w:rPr>
          <w:rFonts w:ascii="Book Antiqua" w:eastAsia="Times New Roman" w:hAnsi="Book Antiqua" w:cs="Arial"/>
          <w:i/>
          <w:color w:val="222222"/>
          <w:lang w:eastAsia="es-GT"/>
        </w:rPr>
        <w:t>bienes,  suministros</w:t>
      </w:r>
      <w:proofErr w:type="gramEnd"/>
      <w:r w:rsidR="00C80839">
        <w:rPr>
          <w:rFonts w:ascii="Book Antiqua" w:eastAsia="Times New Roman" w:hAnsi="Book Antiqua" w:cs="Arial"/>
          <w:i/>
          <w:color w:val="222222"/>
          <w:lang w:eastAsia="es-GT"/>
        </w:rPr>
        <w:t xml:space="preserve"> y servicios para combatir la emergencia por Covid 19.</w:t>
      </w:r>
    </w:p>
    <w:p w14:paraId="20B0647A" w14:textId="2A0B5E1C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</w:p>
    <w:p w14:paraId="11261E15" w14:textId="2551A9EA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  <w:r>
        <w:rPr>
          <w:rFonts w:ascii="Book Antiqua" w:eastAsia="Times New Roman" w:hAnsi="Book Antiqua" w:cs="Arial"/>
          <w:i/>
          <w:color w:val="222222"/>
          <w:lang w:eastAsia="es-GT"/>
        </w:rPr>
        <w:t xml:space="preserve">La información antes indicada se trasladara en forma </w:t>
      </w:r>
      <w:proofErr w:type="gramStart"/>
      <w:r>
        <w:rPr>
          <w:rFonts w:ascii="Book Antiqua" w:eastAsia="Times New Roman" w:hAnsi="Book Antiqua" w:cs="Arial"/>
          <w:i/>
          <w:color w:val="222222"/>
          <w:lang w:eastAsia="es-GT"/>
        </w:rPr>
        <w:t>digital ,</w:t>
      </w:r>
      <w:proofErr w:type="gramEnd"/>
      <w:r>
        <w:rPr>
          <w:rFonts w:ascii="Book Antiqua" w:eastAsia="Times New Roman" w:hAnsi="Book Antiqua" w:cs="Arial"/>
          <w:i/>
          <w:color w:val="222222"/>
          <w:lang w:eastAsia="es-GT"/>
        </w:rPr>
        <w:t xml:space="preserve"> física y en versión PDF.</w:t>
      </w:r>
    </w:p>
    <w:p w14:paraId="48F033D3" w14:textId="4200F9DF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</w:p>
    <w:p w14:paraId="3A7EC025" w14:textId="2B9E2701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</w:p>
    <w:p w14:paraId="6D4B29DA" w14:textId="78D694F9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  <w:r>
        <w:rPr>
          <w:rFonts w:ascii="Book Antiqua" w:eastAsia="Times New Roman" w:hAnsi="Book Antiqua" w:cs="Arial"/>
          <w:i/>
          <w:color w:val="222222"/>
          <w:lang w:eastAsia="es-GT"/>
        </w:rPr>
        <w:t>Sin otro particular</w:t>
      </w:r>
    </w:p>
    <w:p w14:paraId="5B1E152F" w14:textId="2C1F8850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</w:p>
    <w:p w14:paraId="50BD2F8A" w14:textId="04D5B01B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</w:p>
    <w:p w14:paraId="14D1AFA9" w14:textId="18AF646D" w:rsidR="00C80839" w:rsidRDefault="00C80839" w:rsidP="002C4CA0">
      <w:pPr>
        <w:shd w:val="clear" w:color="auto" w:fill="FFFFFF"/>
        <w:jc w:val="both"/>
        <w:rPr>
          <w:rFonts w:ascii="Book Antiqua" w:eastAsia="Times New Roman" w:hAnsi="Book Antiqua" w:cs="Arial"/>
          <w:i/>
          <w:color w:val="222222"/>
          <w:lang w:eastAsia="es-GT"/>
        </w:rPr>
      </w:pPr>
      <w:r>
        <w:rPr>
          <w:rFonts w:ascii="Book Antiqua" w:eastAsia="Times New Roman" w:hAnsi="Book Antiqua" w:cs="Arial"/>
          <w:i/>
          <w:color w:val="222222"/>
          <w:lang w:eastAsia="es-GT"/>
        </w:rPr>
        <w:t>Atentamente</w:t>
      </w:r>
    </w:p>
    <w:p w14:paraId="00DE8229" w14:textId="222C398B" w:rsidR="001009D5" w:rsidRDefault="001009D5" w:rsidP="00554898">
      <w:pPr>
        <w:shd w:val="clear" w:color="auto" w:fill="FFFFFF"/>
        <w:jc w:val="both"/>
        <w:rPr>
          <w:rFonts w:ascii="Book Antiqua" w:hAnsi="Book Antiqua" w:cs="Arial"/>
          <w:b/>
          <w:i/>
          <w:lang w:val="es-MX"/>
        </w:rPr>
      </w:pPr>
      <w:r>
        <w:rPr>
          <w:rFonts w:ascii="Book Antiqua" w:eastAsia="Times New Roman" w:hAnsi="Book Antiqua" w:cs="Arial"/>
          <w:i/>
          <w:color w:val="222222"/>
          <w:lang w:eastAsia="es-GT"/>
        </w:rPr>
        <w:t>.</w:t>
      </w:r>
    </w:p>
    <w:p w14:paraId="716C8BCA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6C3BAB4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4825EBF3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71D9B58C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4816A7C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282E8689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s-MX"/>
        </w:rPr>
      </w:pPr>
    </w:p>
    <w:p w14:paraId="1BEBED12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44F280F7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264A4AC4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</w:p>
    <w:p w14:paraId="0B22FC2D" w14:textId="77777777" w:rsidR="002A73E6" w:rsidRDefault="002A73E6" w:rsidP="002A73E6">
      <w:pPr>
        <w:jc w:val="both"/>
        <w:rPr>
          <w:rFonts w:ascii="Book Antiqua" w:hAnsi="Book Antiqua" w:cs="Arial"/>
          <w:i/>
          <w:sz w:val="16"/>
          <w:szCs w:val="16"/>
          <w:lang w:val="en-US"/>
        </w:rPr>
      </w:pPr>
      <w:r>
        <w:rPr>
          <w:rFonts w:ascii="Book Antiqua" w:hAnsi="Book Antiqua" w:cs="Arial"/>
          <w:i/>
          <w:sz w:val="16"/>
          <w:szCs w:val="16"/>
          <w:lang w:val="en-US"/>
        </w:rPr>
        <w:t>BF/am</w:t>
      </w:r>
    </w:p>
    <w:p w14:paraId="5830FBF3" w14:textId="77777777" w:rsidR="002A73E6" w:rsidRDefault="002A73E6" w:rsidP="002A73E6">
      <w:pPr>
        <w:rPr>
          <w:rFonts w:ascii="Book Antiqua" w:hAnsi="Book Antiqua" w:cs="Arial"/>
          <w:i/>
          <w:sz w:val="16"/>
          <w:szCs w:val="16"/>
          <w:lang w:val="en-US"/>
        </w:rPr>
      </w:pPr>
      <w:r>
        <w:rPr>
          <w:rFonts w:ascii="Book Antiqua" w:hAnsi="Book Antiqua" w:cs="Arial"/>
          <w:i/>
          <w:sz w:val="16"/>
          <w:szCs w:val="16"/>
          <w:lang w:val="en-US"/>
        </w:rPr>
        <w:lastRenderedPageBreak/>
        <w:t>C.c. Archivo</w:t>
      </w:r>
    </w:p>
    <w:p w14:paraId="634A7D06" w14:textId="77777777" w:rsidR="00270FB0" w:rsidRPr="00AF25E2" w:rsidRDefault="00270FB0" w:rsidP="002A73E6">
      <w:pPr>
        <w:jc w:val="center"/>
        <w:outlineLvl w:val="0"/>
        <w:rPr>
          <w:rFonts w:ascii="Book Antiqua" w:hAnsi="Book Antiqua" w:cs="Arial"/>
          <w:i/>
          <w:lang w:val="es-MX"/>
        </w:rPr>
      </w:pPr>
    </w:p>
    <w:sectPr w:rsidR="00270FB0" w:rsidRPr="00AF25E2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F4C20" w14:textId="77777777" w:rsidR="00F06141" w:rsidRDefault="00F06141" w:rsidP="00C37EBB">
      <w:r>
        <w:separator/>
      </w:r>
    </w:p>
  </w:endnote>
  <w:endnote w:type="continuationSeparator" w:id="0">
    <w:p w14:paraId="66BC5694" w14:textId="77777777" w:rsidR="00F06141" w:rsidRDefault="00F06141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2534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3B724370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9AC3" w14:textId="77777777" w:rsidR="00F06141" w:rsidRDefault="00F06141" w:rsidP="00C37EBB">
      <w:r>
        <w:separator/>
      </w:r>
    </w:p>
  </w:footnote>
  <w:footnote w:type="continuationSeparator" w:id="0">
    <w:p w14:paraId="7904148A" w14:textId="77777777" w:rsidR="00F06141" w:rsidRDefault="00F06141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3B70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7A045D5" wp14:editId="7AA3C8A7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7855AB6C" wp14:editId="099E38B6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15D71"/>
    <w:multiLevelType w:val="hybridMultilevel"/>
    <w:tmpl w:val="E280D06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5119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3578C"/>
    <w:rsid w:val="000E2896"/>
    <w:rsid w:val="000E4090"/>
    <w:rsid w:val="001009D5"/>
    <w:rsid w:val="00270FB0"/>
    <w:rsid w:val="002A73E6"/>
    <w:rsid w:val="002C4CA0"/>
    <w:rsid w:val="00302DD5"/>
    <w:rsid w:val="00554898"/>
    <w:rsid w:val="005A760E"/>
    <w:rsid w:val="00625734"/>
    <w:rsid w:val="006D717E"/>
    <w:rsid w:val="00755DF0"/>
    <w:rsid w:val="009E5A46"/>
    <w:rsid w:val="00B3223B"/>
    <w:rsid w:val="00B5101D"/>
    <w:rsid w:val="00BA6EC2"/>
    <w:rsid w:val="00C12F92"/>
    <w:rsid w:val="00C37EBB"/>
    <w:rsid w:val="00C80839"/>
    <w:rsid w:val="00D26775"/>
    <w:rsid w:val="00D76164"/>
    <w:rsid w:val="00E25B88"/>
    <w:rsid w:val="00E92692"/>
    <w:rsid w:val="00F003D8"/>
    <w:rsid w:val="00F06141"/>
    <w:rsid w:val="00F073E8"/>
    <w:rsid w:val="00F40852"/>
    <w:rsid w:val="00F81939"/>
    <w:rsid w:val="00FF3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7BE6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F81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4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Unidad de Gestión de la Cooperación</cp:lastModifiedBy>
  <cp:revision>2</cp:revision>
  <cp:lastPrinted>2022-06-28T22:09:00Z</cp:lastPrinted>
  <dcterms:created xsi:type="dcterms:W3CDTF">2022-06-28T22:10:00Z</dcterms:created>
  <dcterms:modified xsi:type="dcterms:W3CDTF">2022-06-28T22:10:00Z</dcterms:modified>
</cp:coreProperties>
</file>